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0EB2953" w:rsidR="004E7CC2" w:rsidRPr="00484306" w:rsidRDefault="006B47A3" w:rsidP="004E7CC2">
      <w:pPr>
        <w:spacing w:after="0"/>
        <w:jc w:val="center"/>
        <w:rPr>
          <w:rFonts w:cs="Arial"/>
          <w:b/>
          <w:sz w:val="28"/>
          <w:szCs w:val="28"/>
        </w:rPr>
      </w:pPr>
      <w:r>
        <w:rPr>
          <w:rFonts w:cs="Arial"/>
          <w:b/>
          <w:sz w:val="28"/>
          <w:szCs w:val="28"/>
        </w:rPr>
        <w:t>Henry W. Grady High School</w:t>
      </w:r>
    </w:p>
    <w:p w14:paraId="59265A06" w14:textId="33F0973F"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D85568">
        <w:rPr>
          <w:rFonts w:cs="Arial"/>
          <w:b/>
          <w:color w:val="0083A9" w:themeColor="accent1"/>
          <w:sz w:val="28"/>
          <w:szCs w:val="28"/>
        </w:rPr>
        <w:t>May 17</w:t>
      </w:r>
      <w:r w:rsidR="00A850CD">
        <w:rPr>
          <w:rFonts w:cs="Arial"/>
          <w:b/>
          <w:color w:val="0083A9" w:themeColor="accent1"/>
          <w:sz w:val="28"/>
          <w:szCs w:val="28"/>
        </w:rPr>
        <w:t>th</w:t>
      </w:r>
      <w:r w:rsidR="00522291">
        <w:rPr>
          <w:rFonts w:cs="Arial"/>
          <w:b/>
          <w:color w:val="0083A9" w:themeColor="accent1"/>
          <w:sz w:val="28"/>
          <w:szCs w:val="28"/>
        </w:rPr>
        <w:t>, 202</w:t>
      </w:r>
      <w:r w:rsidR="00CB40D0">
        <w:rPr>
          <w:rFonts w:cs="Arial"/>
          <w:b/>
          <w:color w:val="0083A9" w:themeColor="accent1"/>
          <w:sz w:val="28"/>
          <w:szCs w:val="28"/>
        </w:rPr>
        <w:t>1</w:t>
      </w:r>
    </w:p>
    <w:p w14:paraId="2F587AC9" w14:textId="38C2656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A850CD">
        <w:rPr>
          <w:rFonts w:cs="Arial"/>
          <w:b/>
          <w:color w:val="0083A9" w:themeColor="accent1"/>
          <w:sz w:val="28"/>
          <w:szCs w:val="28"/>
        </w:rPr>
        <w:t>3</w:t>
      </w:r>
      <w:r w:rsidR="00465800">
        <w:rPr>
          <w:rFonts w:cs="Arial"/>
          <w:b/>
          <w:color w:val="0083A9" w:themeColor="accent1"/>
          <w:sz w:val="28"/>
          <w:szCs w:val="28"/>
        </w:rPr>
        <w:t>:</w:t>
      </w:r>
      <w:r w:rsidR="00A850CD">
        <w:rPr>
          <w:rFonts w:cs="Arial"/>
          <w:b/>
          <w:color w:val="0083A9" w:themeColor="accent1"/>
          <w:sz w:val="28"/>
          <w:szCs w:val="28"/>
        </w:rPr>
        <w:t>3</w:t>
      </w:r>
      <w:r w:rsidR="00465800">
        <w:rPr>
          <w:rFonts w:cs="Arial"/>
          <w:b/>
          <w:color w:val="0083A9" w:themeColor="accent1"/>
          <w:sz w:val="28"/>
          <w:szCs w:val="28"/>
        </w:rPr>
        <w:t>0</w:t>
      </w:r>
      <w:r w:rsidR="006B47A3">
        <w:rPr>
          <w:rFonts w:cs="Arial"/>
          <w:b/>
          <w:color w:val="0083A9" w:themeColor="accent1"/>
          <w:sz w:val="28"/>
          <w:szCs w:val="28"/>
        </w:rPr>
        <w:t xml:space="preserve"> p.m.</w:t>
      </w:r>
    </w:p>
    <w:p w14:paraId="706B4C5B" w14:textId="629C20E2"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236941">
        <w:rPr>
          <w:rFonts w:cs="Arial"/>
          <w:b/>
          <w:color w:val="0083A9" w:themeColor="accent1"/>
          <w:sz w:val="28"/>
          <w:szCs w:val="28"/>
        </w:rPr>
        <w:t>Zoom Meeting</w:t>
      </w:r>
    </w:p>
    <w:p w14:paraId="3D2B273D" w14:textId="3B8D2F12" w:rsidR="00F67F4A" w:rsidRPr="007044D1" w:rsidRDefault="00F67F4A" w:rsidP="007044D1">
      <w:pPr>
        <w:spacing w:after="0"/>
        <w:rPr>
          <w:rFonts w:cs="Arial"/>
          <w:b/>
          <w:color w:val="0083A9" w:themeColor="accent1"/>
          <w:sz w:val="8"/>
          <w:szCs w:val="8"/>
        </w:rPr>
      </w:pPr>
    </w:p>
    <w:p w14:paraId="26C5991F" w14:textId="0205CFBD" w:rsidR="004E7CC2" w:rsidRPr="004D2E1F" w:rsidRDefault="00F67F4A" w:rsidP="004D2E1F">
      <w:pPr>
        <w:spacing w:after="0"/>
        <w:jc w:val="center"/>
        <w:rPr>
          <w:rFonts w:cs="Arial"/>
          <w:b/>
          <w:color w:val="FF0000"/>
          <w:sz w:val="28"/>
          <w:szCs w:val="28"/>
        </w:rPr>
      </w:pPr>
      <w:r w:rsidRPr="00F67F4A">
        <w:rPr>
          <w:rFonts w:cs="Arial"/>
          <w:b/>
          <w:color w:val="FF0000"/>
          <w:sz w:val="28"/>
          <w:szCs w:val="28"/>
        </w:rPr>
        <w:t>DRAFT</w:t>
      </w:r>
    </w:p>
    <w:p w14:paraId="5F5D2901" w14:textId="7E8C0C1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0472C">
        <w:rPr>
          <w:rFonts w:cs="Arial"/>
          <w:b/>
          <w:sz w:val="24"/>
          <w:szCs w:val="24"/>
        </w:rPr>
        <w:t>4</w:t>
      </w:r>
      <w:r w:rsidR="004A19D4">
        <w:rPr>
          <w:rFonts w:cs="Arial"/>
          <w:b/>
          <w:sz w:val="24"/>
          <w:szCs w:val="24"/>
        </w:rPr>
        <w:t>:33</w:t>
      </w:r>
      <w:r w:rsidR="005E3C7D">
        <w:rPr>
          <w:rFonts w:cs="Arial"/>
          <w:b/>
          <w:sz w:val="24"/>
          <w:szCs w:val="24"/>
        </w:rPr>
        <w:t>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Betsy Bockman</w:t>
            </w:r>
          </w:p>
        </w:tc>
        <w:tc>
          <w:tcPr>
            <w:tcW w:w="1885" w:type="dxa"/>
          </w:tcPr>
          <w:p w14:paraId="736B2F0C" w14:textId="74202A4D"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73B75C3C" w14:textId="77777777" w:rsidTr="00CE5FA1">
        <w:trPr>
          <w:trHeight w:val="440"/>
        </w:trPr>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848EF1E" w:rsidR="005E190C" w:rsidRPr="00371558" w:rsidRDefault="00F22BAB" w:rsidP="005E190C">
            <w:pPr>
              <w:rPr>
                <w:rFonts w:cs="Arial"/>
                <w:sz w:val="24"/>
                <w:szCs w:val="24"/>
              </w:rPr>
            </w:pPr>
            <w:r>
              <w:rPr>
                <w:rFonts w:cs="Arial"/>
                <w:sz w:val="24"/>
                <w:szCs w:val="24"/>
              </w:rPr>
              <w:t>Sharon Bray</w:t>
            </w:r>
          </w:p>
        </w:tc>
        <w:tc>
          <w:tcPr>
            <w:tcW w:w="1885" w:type="dxa"/>
          </w:tcPr>
          <w:p w14:paraId="318C7027" w14:textId="2AFF446A"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306E70E" w:rsidR="005E190C" w:rsidRPr="00371558" w:rsidRDefault="00F22BAB" w:rsidP="005E190C">
            <w:pPr>
              <w:rPr>
                <w:rFonts w:cs="Arial"/>
                <w:sz w:val="24"/>
                <w:szCs w:val="24"/>
              </w:rPr>
            </w:pPr>
            <w:r>
              <w:rPr>
                <w:rFonts w:cs="Arial"/>
                <w:sz w:val="24"/>
                <w:szCs w:val="24"/>
              </w:rPr>
              <w:t>Boyd Baker</w:t>
            </w:r>
          </w:p>
        </w:tc>
        <w:tc>
          <w:tcPr>
            <w:tcW w:w="1885" w:type="dxa"/>
          </w:tcPr>
          <w:p w14:paraId="3F0875E6" w14:textId="2FBFF3F8" w:rsidR="005E190C" w:rsidRPr="00CE5FA1" w:rsidRDefault="004A19D4" w:rsidP="005E190C">
            <w:pPr>
              <w:rPr>
                <w:rFonts w:cs="Arial"/>
                <w:color w:val="000000" w:themeColor="text1"/>
                <w:sz w:val="24"/>
                <w:szCs w:val="24"/>
              </w:rPr>
            </w:pPr>
            <w:r>
              <w:rPr>
                <w:rFonts w:cs="Arial"/>
                <w:color w:val="000000" w:themeColor="text1"/>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8F83D4B" w:rsidR="005E190C" w:rsidRPr="00371558" w:rsidRDefault="00F22BAB" w:rsidP="005E190C">
            <w:pPr>
              <w:rPr>
                <w:rFonts w:cs="Arial"/>
                <w:sz w:val="24"/>
                <w:szCs w:val="24"/>
              </w:rPr>
            </w:pPr>
            <w:r>
              <w:rPr>
                <w:rFonts w:cs="Arial"/>
                <w:sz w:val="24"/>
                <w:szCs w:val="24"/>
              </w:rPr>
              <w:t>Frederic Bien</w:t>
            </w:r>
          </w:p>
        </w:tc>
        <w:tc>
          <w:tcPr>
            <w:tcW w:w="1885" w:type="dxa"/>
          </w:tcPr>
          <w:p w14:paraId="05EE8524" w14:textId="2E7971BB" w:rsidR="005E190C" w:rsidRPr="00CE5FA1" w:rsidRDefault="00AE4B3E" w:rsidP="005E190C">
            <w:pPr>
              <w:rPr>
                <w:rFonts w:cs="Arial"/>
                <w:color w:val="000000" w:themeColor="text1"/>
                <w:sz w:val="24"/>
                <w:szCs w:val="24"/>
              </w:rPr>
            </w:pPr>
            <w:r>
              <w:rPr>
                <w:rFonts w:cs="Arial"/>
                <w:color w:val="000000" w:themeColor="text1"/>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BF435F8" w:rsidR="005E190C" w:rsidRPr="00371558" w:rsidRDefault="00F22BAB" w:rsidP="005E190C">
            <w:pPr>
              <w:rPr>
                <w:rFonts w:cs="Arial"/>
                <w:sz w:val="24"/>
                <w:szCs w:val="24"/>
              </w:rPr>
            </w:pPr>
            <w:r>
              <w:rPr>
                <w:rFonts w:cs="Arial"/>
                <w:sz w:val="24"/>
                <w:szCs w:val="24"/>
              </w:rPr>
              <w:t>Mario Herrera</w:t>
            </w:r>
          </w:p>
        </w:tc>
        <w:tc>
          <w:tcPr>
            <w:tcW w:w="1885" w:type="dxa"/>
          </w:tcPr>
          <w:p w14:paraId="1F459274" w14:textId="7B4121CC" w:rsidR="005E190C" w:rsidRPr="00CE5FA1" w:rsidRDefault="003C1FF1" w:rsidP="005E190C">
            <w:pPr>
              <w:rPr>
                <w:rFonts w:cs="Arial"/>
                <w:color w:val="000000" w:themeColor="text1"/>
                <w:sz w:val="24"/>
                <w:szCs w:val="24"/>
              </w:rPr>
            </w:pPr>
            <w:r w:rsidRPr="00CE5FA1">
              <w:rPr>
                <w:rFonts w:cs="Arial"/>
                <w:color w:val="000000" w:themeColor="text1"/>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3E3BCA3" w:rsidR="005E190C" w:rsidRPr="005A5F8E" w:rsidRDefault="00F22BAB" w:rsidP="005E190C">
            <w:pPr>
              <w:rPr>
                <w:rFonts w:cs="Arial"/>
                <w:sz w:val="24"/>
                <w:szCs w:val="24"/>
              </w:rPr>
            </w:pPr>
            <w:r>
              <w:rPr>
                <w:rFonts w:cs="Arial"/>
                <w:sz w:val="24"/>
                <w:szCs w:val="24"/>
              </w:rPr>
              <w:t>Susan Barber</w:t>
            </w:r>
          </w:p>
        </w:tc>
        <w:tc>
          <w:tcPr>
            <w:tcW w:w="1885" w:type="dxa"/>
          </w:tcPr>
          <w:p w14:paraId="76E91565" w14:textId="7FC603D9" w:rsidR="005E190C" w:rsidRPr="00CE5FA1" w:rsidRDefault="00515961" w:rsidP="005E190C">
            <w:pPr>
              <w:rPr>
                <w:rFonts w:cs="Arial"/>
                <w:color w:val="000000" w:themeColor="text1"/>
                <w:sz w:val="24"/>
                <w:szCs w:val="24"/>
              </w:rPr>
            </w:pPr>
            <w:r w:rsidRPr="00CE5FA1">
              <w:rPr>
                <w:rFonts w:cs="Arial"/>
                <w:color w:val="000000" w:themeColor="text1"/>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6F42C11" w:rsidR="005E190C" w:rsidRPr="00371558" w:rsidRDefault="00F22BAB" w:rsidP="005E190C">
            <w:pPr>
              <w:rPr>
                <w:rFonts w:cs="Arial"/>
                <w:sz w:val="24"/>
                <w:szCs w:val="24"/>
              </w:rPr>
            </w:pPr>
            <w:r>
              <w:rPr>
                <w:rFonts w:cs="Arial"/>
                <w:sz w:val="24"/>
                <w:szCs w:val="24"/>
              </w:rPr>
              <w:t>Chris Rhodenbaugh</w:t>
            </w:r>
          </w:p>
        </w:tc>
        <w:tc>
          <w:tcPr>
            <w:tcW w:w="1885" w:type="dxa"/>
          </w:tcPr>
          <w:p w14:paraId="74038493" w14:textId="2690D002" w:rsidR="005E190C" w:rsidRPr="00CE5FA1" w:rsidRDefault="005F4DFB" w:rsidP="005E190C">
            <w:pPr>
              <w:rPr>
                <w:rFonts w:cs="Arial"/>
                <w:color w:val="000000" w:themeColor="text1"/>
                <w:sz w:val="24"/>
                <w:szCs w:val="24"/>
              </w:rPr>
            </w:pPr>
            <w:r w:rsidRPr="00CE5FA1">
              <w:rPr>
                <w:rFonts w:cs="Arial"/>
                <w:color w:val="000000" w:themeColor="text1"/>
                <w:sz w:val="24"/>
                <w:szCs w:val="24"/>
              </w:rPr>
              <w:t>Present</w:t>
            </w:r>
          </w:p>
        </w:tc>
      </w:tr>
      <w:tr w:rsidR="005E190C" w14:paraId="285430BF" w14:textId="77777777" w:rsidTr="00F371DD">
        <w:tc>
          <w:tcPr>
            <w:tcW w:w="2695" w:type="dxa"/>
          </w:tcPr>
          <w:p w14:paraId="5235BC7A" w14:textId="27FF1A4D" w:rsidR="005E190C" w:rsidRPr="00F5389F" w:rsidRDefault="00F371DD" w:rsidP="005E190C">
            <w:pPr>
              <w:rPr>
                <w:rFonts w:cs="Arial"/>
                <w:b/>
                <w:sz w:val="24"/>
                <w:szCs w:val="24"/>
              </w:rPr>
            </w:pPr>
            <w:r w:rsidRPr="00F5389F">
              <w:rPr>
                <w:rFonts w:cs="Arial"/>
                <w:b/>
                <w:sz w:val="24"/>
                <w:szCs w:val="24"/>
              </w:rPr>
              <w:t>Community Member</w:t>
            </w:r>
          </w:p>
        </w:tc>
        <w:tc>
          <w:tcPr>
            <w:tcW w:w="4770" w:type="dxa"/>
          </w:tcPr>
          <w:p w14:paraId="728C66E3" w14:textId="6EA05CCC" w:rsidR="005E190C" w:rsidRPr="00F5389F" w:rsidRDefault="006B47A3" w:rsidP="005E190C">
            <w:pPr>
              <w:rPr>
                <w:rFonts w:cs="Arial"/>
                <w:sz w:val="24"/>
                <w:szCs w:val="24"/>
              </w:rPr>
            </w:pPr>
            <w:r w:rsidRPr="00F5389F">
              <w:rPr>
                <w:rFonts w:cs="Arial"/>
                <w:sz w:val="24"/>
                <w:szCs w:val="24"/>
              </w:rPr>
              <w:t>John Hammond</w:t>
            </w:r>
          </w:p>
        </w:tc>
        <w:tc>
          <w:tcPr>
            <w:tcW w:w="1885" w:type="dxa"/>
          </w:tcPr>
          <w:p w14:paraId="0F54191D" w14:textId="714FED3D" w:rsidR="00F5389F" w:rsidRPr="00CE5FA1" w:rsidRDefault="00AE74DB" w:rsidP="005E190C">
            <w:pPr>
              <w:rPr>
                <w:rFonts w:cs="Arial"/>
                <w:color w:val="000000" w:themeColor="text1"/>
                <w:sz w:val="24"/>
                <w:szCs w:val="24"/>
              </w:rPr>
            </w:pPr>
            <w:r w:rsidRPr="00CE5FA1">
              <w:rPr>
                <w:rFonts w:cs="Arial"/>
                <w:color w:val="000000" w:themeColor="text1"/>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6C1710A0" w:rsidR="00F371DD" w:rsidRPr="00515961" w:rsidRDefault="004877FB" w:rsidP="005E190C">
            <w:pPr>
              <w:rPr>
                <w:rFonts w:cs="Arial"/>
                <w:sz w:val="24"/>
                <w:szCs w:val="24"/>
              </w:rPr>
            </w:pPr>
            <w:r>
              <w:rPr>
                <w:rFonts w:cs="Arial"/>
                <w:sz w:val="24"/>
                <w:szCs w:val="24"/>
              </w:rPr>
              <w:t>Kila Posey</w:t>
            </w:r>
          </w:p>
        </w:tc>
        <w:tc>
          <w:tcPr>
            <w:tcW w:w="1885" w:type="dxa"/>
          </w:tcPr>
          <w:p w14:paraId="36EE73E3" w14:textId="673469FA" w:rsidR="00F371DD" w:rsidRPr="00CE5FA1" w:rsidRDefault="00757F3F" w:rsidP="005E190C">
            <w:pPr>
              <w:rPr>
                <w:rFonts w:cs="Arial"/>
                <w:color w:val="000000" w:themeColor="text1"/>
                <w:sz w:val="24"/>
                <w:szCs w:val="24"/>
              </w:rPr>
            </w:pPr>
            <w:r>
              <w:rPr>
                <w:rFonts w:cs="Arial"/>
                <w:color w:val="000000" w:themeColor="text1"/>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5D470B8B" w:rsidR="00F371DD" w:rsidRPr="00CE5FA1" w:rsidRDefault="007E580E" w:rsidP="005E190C">
            <w:pPr>
              <w:rPr>
                <w:rFonts w:cs="Arial"/>
                <w:color w:val="000000" w:themeColor="text1"/>
                <w:sz w:val="24"/>
                <w:szCs w:val="24"/>
              </w:rPr>
            </w:pPr>
            <w:r>
              <w:rPr>
                <w:rFonts w:cs="Arial"/>
                <w:color w:val="000000" w:themeColor="text1"/>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5A2A0097" w:rsidR="005E190C" w:rsidRPr="00371558" w:rsidRDefault="004877FB" w:rsidP="005E190C">
            <w:pPr>
              <w:rPr>
                <w:rFonts w:cs="Arial"/>
                <w:sz w:val="24"/>
                <w:szCs w:val="24"/>
              </w:rPr>
            </w:pPr>
            <w:proofErr w:type="spellStart"/>
            <w:r>
              <w:rPr>
                <w:rFonts w:cs="Arial"/>
                <w:sz w:val="24"/>
                <w:szCs w:val="24"/>
              </w:rPr>
              <w:t>ZyKeria</w:t>
            </w:r>
            <w:proofErr w:type="spellEnd"/>
            <w:r>
              <w:rPr>
                <w:rFonts w:cs="Arial"/>
                <w:sz w:val="24"/>
                <w:szCs w:val="24"/>
              </w:rPr>
              <w:t xml:space="preserve"> Kinder</w:t>
            </w:r>
          </w:p>
        </w:tc>
        <w:tc>
          <w:tcPr>
            <w:tcW w:w="1885" w:type="dxa"/>
          </w:tcPr>
          <w:p w14:paraId="67AF033D" w14:textId="78614975" w:rsidR="005E190C" w:rsidRPr="00CE5FA1" w:rsidRDefault="004A19D4" w:rsidP="005E190C">
            <w:pPr>
              <w:rPr>
                <w:rFonts w:cs="Arial"/>
                <w:color w:val="000000" w:themeColor="text1"/>
                <w:sz w:val="24"/>
                <w:szCs w:val="24"/>
              </w:rPr>
            </w:pPr>
            <w:r>
              <w:rPr>
                <w:rFonts w:cs="Arial"/>
                <w:color w:val="000000" w:themeColor="text1"/>
                <w:sz w:val="24"/>
                <w:szCs w:val="24"/>
              </w:rPr>
              <w:t>Present</w:t>
            </w:r>
          </w:p>
        </w:tc>
      </w:tr>
      <w:tr w:rsidR="005F4DFB" w14:paraId="32CBFB48" w14:textId="77777777" w:rsidTr="00F371DD">
        <w:tc>
          <w:tcPr>
            <w:tcW w:w="2695" w:type="dxa"/>
          </w:tcPr>
          <w:p w14:paraId="4F902E9C" w14:textId="08B7654E" w:rsidR="005F4DFB" w:rsidRPr="00F371DD" w:rsidRDefault="005F4DFB" w:rsidP="005E190C">
            <w:pPr>
              <w:rPr>
                <w:rFonts w:cs="Arial"/>
                <w:b/>
                <w:sz w:val="24"/>
                <w:szCs w:val="24"/>
              </w:rPr>
            </w:pPr>
          </w:p>
        </w:tc>
        <w:tc>
          <w:tcPr>
            <w:tcW w:w="4770" w:type="dxa"/>
          </w:tcPr>
          <w:p w14:paraId="6958F9BA" w14:textId="07349EA9" w:rsidR="005F4DFB" w:rsidRDefault="005F4DFB" w:rsidP="005E190C">
            <w:pPr>
              <w:rPr>
                <w:rFonts w:cs="Arial"/>
                <w:sz w:val="24"/>
                <w:szCs w:val="24"/>
              </w:rPr>
            </w:pPr>
          </w:p>
        </w:tc>
        <w:tc>
          <w:tcPr>
            <w:tcW w:w="1885" w:type="dxa"/>
          </w:tcPr>
          <w:p w14:paraId="1571335C" w14:textId="05FCCB67" w:rsidR="005F4DFB" w:rsidRDefault="005F4DFB" w:rsidP="005E190C">
            <w:pPr>
              <w:rPr>
                <w:rFonts w:cs="Arial"/>
                <w:sz w:val="24"/>
                <w:szCs w:val="24"/>
              </w:rPr>
            </w:pPr>
          </w:p>
        </w:tc>
      </w:tr>
    </w:tbl>
    <w:p w14:paraId="4C38284E" w14:textId="6D6FB911" w:rsidR="005E190C" w:rsidRPr="005C5385" w:rsidRDefault="005E190C" w:rsidP="005E190C">
      <w:pPr>
        <w:rPr>
          <w:rFonts w:cs="Arial"/>
          <w:b/>
          <w:sz w:val="2"/>
          <w:szCs w:val="2"/>
        </w:rPr>
      </w:pPr>
    </w:p>
    <w:p w14:paraId="6DA3A3FF" w14:textId="2932E48D" w:rsidR="00E4604F" w:rsidRDefault="00F533E4" w:rsidP="005E190C">
      <w:pPr>
        <w:rPr>
          <w:rFonts w:cs="Arial"/>
          <w:b/>
          <w:sz w:val="24"/>
          <w:szCs w:val="24"/>
        </w:rPr>
      </w:pPr>
      <w:r>
        <w:rPr>
          <w:rFonts w:cs="Arial"/>
          <w:b/>
          <w:sz w:val="24"/>
          <w:szCs w:val="24"/>
        </w:rPr>
        <w:t>Guests Present:</w:t>
      </w:r>
      <w:r w:rsidR="00C53552">
        <w:rPr>
          <w:rFonts w:cs="Arial"/>
          <w:b/>
          <w:sz w:val="24"/>
          <w:szCs w:val="24"/>
        </w:rPr>
        <w:t xml:space="preserve"> </w:t>
      </w:r>
      <w:r w:rsidR="004A19D4">
        <w:rPr>
          <w:rFonts w:cs="Arial"/>
          <w:b/>
          <w:sz w:val="24"/>
          <w:szCs w:val="24"/>
        </w:rPr>
        <w:t>Diane Jacobi</w:t>
      </w:r>
    </w:p>
    <w:p w14:paraId="387E44CE" w14:textId="3B770F77" w:rsidR="009A3327" w:rsidRDefault="009A3327" w:rsidP="009A3327">
      <w:pPr>
        <w:rPr>
          <w:rFonts w:cs="Arial"/>
          <w:color w:val="0083A9" w:themeColor="accent1"/>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FEBE0B" w14:textId="77777777" w:rsidR="004A19D4" w:rsidRDefault="004A19D4" w:rsidP="004A19D4">
      <w:pPr>
        <w:pStyle w:val="ListParagraph"/>
        <w:numPr>
          <w:ilvl w:val="0"/>
          <w:numId w:val="3"/>
        </w:numPr>
        <w:ind w:left="630" w:hanging="630"/>
        <w:rPr>
          <w:rFonts w:cs="Arial"/>
          <w:b/>
          <w:sz w:val="24"/>
          <w:szCs w:val="24"/>
        </w:rPr>
      </w:pPr>
      <w:r w:rsidRPr="00484306">
        <w:rPr>
          <w:rFonts w:cs="Arial"/>
          <w:b/>
          <w:sz w:val="24"/>
          <w:szCs w:val="24"/>
        </w:rPr>
        <w:t>Action Items</w:t>
      </w:r>
    </w:p>
    <w:p w14:paraId="63CD8E13" w14:textId="36D18F88" w:rsidR="004A19D4" w:rsidRPr="00484306" w:rsidRDefault="004A19D4" w:rsidP="004A19D4">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3D5C4E">
        <w:rPr>
          <w:rFonts w:cs="Arial"/>
          <w:sz w:val="24"/>
          <w:szCs w:val="24"/>
        </w:rPr>
        <w:t xml:space="preserve">Motion: </w:t>
      </w:r>
      <w:r w:rsidR="00D85568">
        <w:rPr>
          <w:rFonts w:cs="Arial"/>
          <w:b/>
          <w:color w:val="0083A9" w:themeColor="accent1"/>
          <w:sz w:val="24"/>
          <w:szCs w:val="24"/>
        </w:rPr>
        <w:t>Maxwell</w:t>
      </w:r>
      <w:r>
        <w:rPr>
          <w:rFonts w:cs="Arial"/>
          <w:b/>
          <w:color w:val="0083A9" w:themeColor="accent1"/>
          <w:sz w:val="24"/>
          <w:szCs w:val="24"/>
        </w:rPr>
        <w:t xml:space="preserve"> </w:t>
      </w:r>
      <w:r w:rsidRPr="003D5C4E">
        <w:rPr>
          <w:rFonts w:cs="Arial"/>
          <w:sz w:val="24"/>
          <w:szCs w:val="24"/>
        </w:rPr>
        <w:t>Second:</w:t>
      </w:r>
      <w:r>
        <w:rPr>
          <w:rFonts w:cs="Arial"/>
          <w:sz w:val="24"/>
          <w:szCs w:val="24"/>
        </w:rPr>
        <w:t xml:space="preserve"> </w:t>
      </w:r>
      <w:r w:rsidR="00D85568">
        <w:rPr>
          <w:rFonts w:cs="Arial"/>
          <w:b/>
          <w:color w:val="0083A9" w:themeColor="accent1"/>
          <w:sz w:val="24"/>
          <w:szCs w:val="24"/>
        </w:rPr>
        <w:t>Posey</w:t>
      </w:r>
      <w:r w:rsidRPr="00DE3EB4">
        <w:rPr>
          <w:rFonts w:cs="Arial"/>
          <w:b/>
          <w:color w:val="0083A9" w:themeColor="accent1"/>
          <w:sz w:val="24"/>
          <w:szCs w:val="24"/>
        </w:rPr>
        <w:t xml:space="preserve"> </w:t>
      </w:r>
      <w:r w:rsidRPr="003D5C4E">
        <w:rPr>
          <w:rFonts w:cs="Arial"/>
          <w:b/>
          <w:sz w:val="24"/>
          <w:szCs w:val="24"/>
        </w:rPr>
        <w:t xml:space="preserve">Motion </w:t>
      </w:r>
      <w:r w:rsidRPr="003D5C4E">
        <w:rPr>
          <w:rFonts w:cs="Arial"/>
          <w:b/>
          <w:color w:val="0083A9" w:themeColor="accent1"/>
          <w:sz w:val="24"/>
          <w:szCs w:val="24"/>
        </w:rPr>
        <w:t>Passes</w:t>
      </w:r>
    </w:p>
    <w:p w14:paraId="5FD06630" w14:textId="7700F3E1" w:rsidR="004A19D4" w:rsidRPr="004A19D4" w:rsidRDefault="004A19D4" w:rsidP="004A19D4">
      <w:pPr>
        <w:pStyle w:val="ListParagraph"/>
        <w:numPr>
          <w:ilvl w:val="1"/>
          <w:numId w:val="3"/>
        </w:numPr>
        <w:ind w:left="1350" w:hanging="720"/>
        <w:rPr>
          <w:rFonts w:cs="Arial"/>
          <w:color w:val="0083A9" w:themeColor="accent1"/>
          <w:sz w:val="24"/>
          <w:szCs w:val="24"/>
        </w:rPr>
      </w:pPr>
      <w:r w:rsidRPr="00484306">
        <w:rPr>
          <w:rFonts w:cs="Arial"/>
          <w:b/>
          <w:sz w:val="24"/>
          <w:szCs w:val="24"/>
        </w:rPr>
        <w:t xml:space="preserve">Approval of Previous Minutes: </w:t>
      </w:r>
    </w:p>
    <w:p w14:paraId="7A990395" w14:textId="651BEA20" w:rsidR="004A19D4" w:rsidRPr="004A19D4" w:rsidRDefault="00D85568" w:rsidP="004A19D4">
      <w:pPr>
        <w:pStyle w:val="ListParagraph"/>
        <w:numPr>
          <w:ilvl w:val="2"/>
          <w:numId w:val="3"/>
        </w:numPr>
        <w:rPr>
          <w:rFonts w:cs="Arial"/>
          <w:color w:val="0083A9" w:themeColor="accent1"/>
          <w:sz w:val="24"/>
          <w:szCs w:val="24"/>
        </w:rPr>
      </w:pPr>
      <w:r>
        <w:rPr>
          <w:rFonts w:cs="Arial"/>
          <w:b/>
          <w:sz w:val="24"/>
          <w:szCs w:val="24"/>
        </w:rPr>
        <w:t xml:space="preserve">March </w:t>
      </w:r>
      <w:r w:rsidR="00E4604F">
        <w:rPr>
          <w:rFonts w:cs="Arial"/>
          <w:b/>
          <w:sz w:val="24"/>
          <w:szCs w:val="24"/>
        </w:rPr>
        <w:t>18th</w:t>
      </w:r>
      <w:r w:rsidR="004A19D4">
        <w:rPr>
          <w:rFonts w:cs="Arial"/>
          <w:b/>
          <w:sz w:val="24"/>
          <w:szCs w:val="24"/>
        </w:rPr>
        <w:t xml:space="preserve"> Meeting - </w:t>
      </w:r>
      <w:r w:rsidR="004A19D4" w:rsidRPr="003D5C4E">
        <w:rPr>
          <w:rFonts w:cs="Arial"/>
          <w:sz w:val="24"/>
          <w:szCs w:val="24"/>
        </w:rPr>
        <w:t xml:space="preserve">Motion: </w:t>
      </w:r>
      <w:r>
        <w:rPr>
          <w:rFonts w:cs="Arial"/>
          <w:b/>
          <w:color w:val="0083A9" w:themeColor="accent1"/>
          <w:sz w:val="24"/>
          <w:szCs w:val="24"/>
        </w:rPr>
        <w:t>Maxwell</w:t>
      </w:r>
      <w:r w:rsidR="004A19D4">
        <w:rPr>
          <w:rFonts w:cs="Arial"/>
          <w:b/>
          <w:color w:val="0083A9" w:themeColor="accent1"/>
          <w:sz w:val="24"/>
          <w:szCs w:val="24"/>
        </w:rPr>
        <w:t xml:space="preserve"> </w:t>
      </w:r>
      <w:r w:rsidR="004A19D4" w:rsidRPr="003D5C4E">
        <w:rPr>
          <w:rFonts w:cs="Arial"/>
          <w:sz w:val="24"/>
          <w:szCs w:val="24"/>
        </w:rPr>
        <w:t>Second:</w:t>
      </w:r>
      <w:r w:rsidR="004A19D4">
        <w:rPr>
          <w:rFonts w:cs="Arial"/>
          <w:sz w:val="24"/>
          <w:szCs w:val="24"/>
        </w:rPr>
        <w:t xml:space="preserve"> </w:t>
      </w:r>
      <w:r w:rsidR="004A19D4">
        <w:rPr>
          <w:rFonts w:cs="Arial"/>
          <w:b/>
          <w:color w:val="0083A9" w:themeColor="accent1"/>
          <w:sz w:val="24"/>
          <w:szCs w:val="24"/>
        </w:rPr>
        <w:t>B</w:t>
      </w:r>
      <w:r>
        <w:rPr>
          <w:rFonts w:cs="Arial"/>
          <w:b/>
          <w:color w:val="0083A9" w:themeColor="accent1"/>
          <w:sz w:val="24"/>
          <w:szCs w:val="24"/>
        </w:rPr>
        <w:t>ien</w:t>
      </w:r>
      <w:r w:rsidR="004A19D4" w:rsidRPr="00DE3EB4">
        <w:rPr>
          <w:rFonts w:cs="Arial"/>
          <w:b/>
          <w:color w:val="0083A9" w:themeColor="accent1"/>
          <w:sz w:val="24"/>
          <w:szCs w:val="24"/>
        </w:rPr>
        <w:t xml:space="preserve"> </w:t>
      </w:r>
      <w:r w:rsidR="004A19D4" w:rsidRPr="003D5C4E">
        <w:rPr>
          <w:rFonts w:cs="Arial"/>
          <w:b/>
          <w:sz w:val="24"/>
          <w:szCs w:val="24"/>
        </w:rPr>
        <w:t xml:space="preserve">Motion </w:t>
      </w:r>
      <w:r w:rsidR="004A19D4" w:rsidRPr="003D5C4E">
        <w:rPr>
          <w:rFonts w:cs="Arial"/>
          <w:b/>
          <w:color w:val="0083A9" w:themeColor="accent1"/>
          <w:sz w:val="24"/>
          <w:szCs w:val="24"/>
        </w:rPr>
        <w:t>Passes</w:t>
      </w:r>
    </w:p>
    <w:p w14:paraId="58ED1FDE" w14:textId="5D3F0E2B" w:rsidR="004A19D4" w:rsidRPr="004A19D4" w:rsidRDefault="004A19D4" w:rsidP="004A19D4">
      <w:pPr>
        <w:pStyle w:val="ListParagraph"/>
        <w:numPr>
          <w:ilvl w:val="1"/>
          <w:numId w:val="3"/>
        </w:numPr>
        <w:ind w:left="1350" w:hanging="720"/>
        <w:rPr>
          <w:rFonts w:cs="Arial"/>
          <w:color w:val="0083A9" w:themeColor="accent1"/>
          <w:sz w:val="24"/>
          <w:szCs w:val="24"/>
        </w:rPr>
      </w:pPr>
      <w:r w:rsidRPr="00484306">
        <w:rPr>
          <w:rFonts w:cs="Arial"/>
          <w:b/>
          <w:sz w:val="24"/>
          <w:szCs w:val="24"/>
        </w:rPr>
        <w:t>Action Item 1:</w:t>
      </w:r>
      <w:r w:rsidRPr="00484306">
        <w:rPr>
          <w:rFonts w:cs="Arial"/>
          <w:sz w:val="24"/>
          <w:szCs w:val="24"/>
        </w:rPr>
        <w:t xml:space="preserve"> </w:t>
      </w:r>
      <w:r w:rsidR="00E1307B">
        <w:rPr>
          <w:rFonts w:cs="Arial"/>
          <w:sz w:val="24"/>
          <w:szCs w:val="24"/>
        </w:rPr>
        <w:t xml:space="preserve"> School based solution proposal: Move intervention programming to second semester </w:t>
      </w:r>
      <w:r w:rsidR="00222DB0">
        <w:rPr>
          <w:rFonts w:cs="Arial"/>
          <w:sz w:val="24"/>
          <w:szCs w:val="24"/>
        </w:rPr>
        <w:t>based on continual assessment during first semester as determined by Dr. Bockman and her team</w:t>
      </w:r>
    </w:p>
    <w:p w14:paraId="38B7D6B6" w14:textId="7F561DFB" w:rsidR="00222DB0" w:rsidRPr="0030472C" w:rsidRDefault="004A19D4" w:rsidP="0030472C">
      <w:pPr>
        <w:pStyle w:val="ListParagraph"/>
        <w:numPr>
          <w:ilvl w:val="2"/>
          <w:numId w:val="3"/>
        </w:numPr>
        <w:rPr>
          <w:rFonts w:cs="Arial"/>
          <w:color w:val="0083A9" w:themeColor="accent1"/>
          <w:sz w:val="24"/>
          <w:szCs w:val="24"/>
        </w:rPr>
      </w:pPr>
      <w:r w:rsidRPr="003D5C4E">
        <w:rPr>
          <w:rFonts w:cs="Arial"/>
          <w:sz w:val="24"/>
          <w:szCs w:val="24"/>
        </w:rPr>
        <w:t xml:space="preserve">Motion: </w:t>
      </w:r>
      <w:r w:rsidR="00D56987">
        <w:rPr>
          <w:rFonts w:cs="Arial"/>
          <w:b/>
          <w:color w:val="0083A9" w:themeColor="accent1"/>
          <w:sz w:val="24"/>
          <w:szCs w:val="24"/>
        </w:rPr>
        <w:t>Baker</w:t>
      </w:r>
      <w:r>
        <w:rPr>
          <w:rFonts w:cs="Arial"/>
          <w:b/>
          <w:color w:val="0083A9" w:themeColor="accent1"/>
          <w:sz w:val="24"/>
          <w:szCs w:val="24"/>
        </w:rPr>
        <w:t xml:space="preserve"> </w:t>
      </w:r>
      <w:r w:rsidRPr="003D5C4E">
        <w:rPr>
          <w:rFonts w:cs="Arial"/>
          <w:sz w:val="24"/>
          <w:szCs w:val="24"/>
        </w:rPr>
        <w:t>Second:</w:t>
      </w:r>
      <w:r>
        <w:rPr>
          <w:rFonts w:cs="Arial"/>
          <w:sz w:val="24"/>
          <w:szCs w:val="24"/>
        </w:rPr>
        <w:t xml:space="preserve"> </w:t>
      </w:r>
      <w:r w:rsidR="00222DB0">
        <w:rPr>
          <w:rFonts w:cs="Arial"/>
          <w:b/>
          <w:color w:val="0083A9" w:themeColor="accent1"/>
          <w:sz w:val="24"/>
          <w:szCs w:val="24"/>
        </w:rPr>
        <w:t>Herrera</w:t>
      </w:r>
      <w:r w:rsidRPr="00DE3EB4">
        <w:rPr>
          <w:rFonts w:cs="Arial"/>
          <w:b/>
          <w:color w:val="0083A9" w:themeColor="accent1"/>
          <w:sz w:val="24"/>
          <w:szCs w:val="24"/>
        </w:rPr>
        <w:t xml:space="preserve"> </w:t>
      </w:r>
      <w:r w:rsidRPr="003D5C4E">
        <w:rPr>
          <w:rFonts w:cs="Arial"/>
          <w:b/>
          <w:sz w:val="24"/>
          <w:szCs w:val="24"/>
        </w:rPr>
        <w:t xml:space="preserve">Motion </w:t>
      </w:r>
      <w:r w:rsidRPr="003D5C4E">
        <w:rPr>
          <w:rFonts w:cs="Arial"/>
          <w:b/>
          <w:color w:val="0083A9" w:themeColor="accent1"/>
          <w:sz w:val="24"/>
          <w:szCs w:val="24"/>
        </w:rPr>
        <w:t>Passes</w:t>
      </w:r>
    </w:p>
    <w:p w14:paraId="1BEC7F16" w14:textId="77777777" w:rsidR="004A19D4" w:rsidRPr="00484306" w:rsidRDefault="004A19D4" w:rsidP="004A19D4">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p>
    <w:p w14:paraId="5AD436FF" w14:textId="6C8F4796" w:rsidR="004A19D4" w:rsidRDefault="004A19D4" w:rsidP="004A19D4">
      <w:pPr>
        <w:pStyle w:val="ListParagraph"/>
        <w:numPr>
          <w:ilvl w:val="1"/>
          <w:numId w:val="3"/>
        </w:numPr>
        <w:ind w:left="1350" w:hanging="720"/>
        <w:rPr>
          <w:rFonts w:cs="Arial"/>
          <w:sz w:val="24"/>
          <w:szCs w:val="24"/>
        </w:rPr>
      </w:pPr>
      <w:r w:rsidRPr="008C5487">
        <w:rPr>
          <w:rFonts w:cs="Arial"/>
          <w:b/>
          <w:sz w:val="24"/>
          <w:szCs w:val="24"/>
        </w:rPr>
        <w:t>Discussion Item 1</w:t>
      </w:r>
      <w:r w:rsidR="00E4604F">
        <w:rPr>
          <w:rFonts w:cs="Arial"/>
          <w:sz w:val="24"/>
          <w:szCs w:val="24"/>
        </w:rPr>
        <w:t>: 2021-22 Bell Schedule/Intervention</w:t>
      </w:r>
    </w:p>
    <w:p w14:paraId="5022096D" w14:textId="4DAE87F3" w:rsidR="00E4604F" w:rsidRPr="00AE4B3E" w:rsidRDefault="00E4604F" w:rsidP="00E4604F">
      <w:pPr>
        <w:pStyle w:val="ListParagraph"/>
        <w:numPr>
          <w:ilvl w:val="2"/>
          <w:numId w:val="3"/>
        </w:numPr>
        <w:rPr>
          <w:rFonts w:cs="Arial"/>
          <w:sz w:val="24"/>
          <w:szCs w:val="24"/>
        </w:rPr>
      </w:pPr>
      <w:r w:rsidRPr="00AE4B3E">
        <w:rPr>
          <w:rFonts w:cs="Arial"/>
          <w:sz w:val="24"/>
          <w:szCs w:val="24"/>
        </w:rPr>
        <w:t>Herrera inquired about using GO Team School Based Solutions and/or Principal Operations Flexibility to request that Midtown High School gets to come up with its own strategy for intervention</w:t>
      </w:r>
    </w:p>
    <w:p w14:paraId="39182BA4" w14:textId="57FCFFCD" w:rsidR="00222DB0" w:rsidRDefault="00222DB0" w:rsidP="00E4604F">
      <w:pPr>
        <w:pStyle w:val="ListParagraph"/>
        <w:numPr>
          <w:ilvl w:val="3"/>
          <w:numId w:val="3"/>
        </w:numPr>
        <w:rPr>
          <w:rFonts w:cs="Arial"/>
          <w:sz w:val="24"/>
          <w:szCs w:val="24"/>
        </w:rPr>
      </w:pPr>
      <w:r>
        <w:rPr>
          <w:rFonts w:cs="Arial"/>
          <w:sz w:val="24"/>
          <w:szCs w:val="24"/>
        </w:rPr>
        <w:lastRenderedPageBreak/>
        <w:t xml:space="preserve">Ongoing, timely, and authentic assessment is of paramount importance to appropriately </w:t>
      </w:r>
      <w:r w:rsidR="004140A4">
        <w:rPr>
          <w:rFonts w:cs="Arial"/>
          <w:sz w:val="24"/>
          <w:szCs w:val="24"/>
        </w:rPr>
        <w:t>construct interventions for students who’ve fallen behind on core skills</w:t>
      </w:r>
    </w:p>
    <w:p w14:paraId="2E2DDE12" w14:textId="495C8430" w:rsidR="00222DB0" w:rsidRPr="00222DB0" w:rsidRDefault="00222DB0" w:rsidP="00E4604F">
      <w:pPr>
        <w:pStyle w:val="ListParagraph"/>
        <w:numPr>
          <w:ilvl w:val="3"/>
          <w:numId w:val="3"/>
        </w:numPr>
        <w:rPr>
          <w:rFonts w:cs="Arial"/>
          <w:sz w:val="24"/>
          <w:szCs w:val="24"/>
        </w:rPr>
      </w:pPr>
      <w:r>
        <w:rPr>
          <w:rFonts w:cs="Arial"/>
          <w:sz w:val="24"/>
          <w:szCs w:val="24"/>
        </w:rPr>
        <w:t>Staffing and budget implications are significant when considering intervention</w:t>
      </w:r>
      <w:r w:rsidR="004140A4">
        <w:rPr>
          <w:rFonts w:cs="Arial"/>
          <w:sz w:val="24"/>
          <w:szCs w:val="24"/>
        </w:rPr>
        <w:t>. The announcement of the district-wide intervention plan for high schools happened after budget, hiring, and schedule were finalized. That makes it particularly challenging to prepare for an unknown number of students in an intervention program required for August.</w:t>
      </w:r>
    </w:p>
    <w:p w14:paraId="764BE9E4" w14:textId="77777777" w:rsidR="00AE4B3E" w:rsidRDefault="004140A4" w:rsidP="00AE4B3E">
      <w:pPr>
        <w:pStyle w:val="ListParagraph"/>
        <w:numPr>
          <w:ilvl w:val="3"/>
          <w:numId w:val="3"/>
        </w:numPr>
        <w:rPr>
          <w:rFonts w:cs="Arial"/>
          <w:sz w:val="24"/>
          <w:szCs w:val="24"/>
        </w:rPr>
      </w:pPr>
      <w:r w:rsidRPr="004140A4">
        <w:rPr>
          <w:rFonts w:cs="Arial"/>
          <w:sz w:val="24"/>
          <w:szCs w:val="24"/>
        </w:rPr>
        <w:t>T</w:t>
      </w:r>
      <w:r w:rsidR="00E1307B" w:rsidRPr="004140A4">
        <w:rPr>
          <w:rFonts w:cs="Arial"/>
          <w:sz w:val="24"/>
          <w:szCs w:val="24"/>
        </w:rPr>
        <w:t>he GO Team discussed the possibility of using first semester to evaluate students and that scheduling adjustments with particular interventions would take place in 2</w:t>
      </w:r>
      <w:r w:rsidR="00E1307B" w:rsidRPr="004140A4">
        <w:rPr>
          <w:rFonts w:cs="Arial"/>
          <w:sz w:val="24"/>
          <w:szCs w:val="24"/>
          <w:vertAlign w:val="superscript"/>
        </w:rPr>
        <w:t>nd</w:t>
      </w:r>
      <w:r w:rsidR="00E1307B" w:rsidRPr="004140A4">
        <w:rPr>
          <w:rFonts w:cs="Arial"/>
          <w:sz w:val="24"/>
          <w:szCs w:val="24"/>
        </w:rPr>
        <w:t xml:space="preserve"> semester</w:t>
      </w:r>
    </w:p>
    <w:p w14:paraId="51A77064" w14:textId="2B3DA0BB" w:rsidR="00E1307B" w:rsidRPr="00AE4B3E" w:rsidRDefault="00E1307B" w:rsidP="00AE4B3E">
      <w:pPr>
        <w:pStyle w:val="ListParagraph"/>
        <w:numPr>
          <w:ilvl w:val="3"/>
          <w:numId w:val="3"/>
        </w:numPr>
        <w:rPr>
          <w:rFonts w:cs="Arial"/>
          <w:sz w:val="24"/>
          <w:szCs w:val="24"/>
        </w:rPr>
      </w:pPr>
      <w:r w:rsidRPr="00AE4B3E">
        <w:rPr>
          <w:rFonts w:cs="Arial"/>
          <w:sz w:val="24"/>
          <w:szCs w:val="24"/>
        </w:rPr>
        <w:t xml:space="preserve">Concern that the lift to get to the intervention program will not be equitable </w:t>
      </w:r>
      <w:r w:rsidR="004140A4" w:rsidRPr="00AE4B3E">
        <w:rPr>
          <w:rFonts w:cs="Arial"/>
          <w:sz w:val="24"/>
          <w:szCs w:val="24"/>
        </w:rPr>
        <w:t>in that a standard screening test/assessment in July/August will yield more students in an intervention program who may not need it, therefore taking away attention and time from students most in need of support</w:t>
      </w:r>
    </w:p>
    <w:p w14:paraId="15C052B9" w14:textId="5FEEFB20" w:rsidR="00E1307B" w:rsidRPr="00E1307B" w:rsidRDefault="004140A4" w:rsidP="00E1307B">
      <w:pPr>
        <w:pStyle w:val="ListParagraph"/>
        <w:numPr>
          <w:ilvl w:val="3"/>
          <w:numId w:val="3"/>
        </w:numPr>
        <w:rPr>
          <w:rFonts w:cs="Arial"/>
          <w:sz w:val="24"/>
          <w:szCs w:val="24"/>
        </w:rPr>
      </w:pPr>
      <w:r>
        <w:rPr>
          <w:rFonts w:cs="Arial"/>
          <w:sz w:val="24"/>
          <w:szCs w:val="24"/>
        </w:rPr>
        <w:t xml:space="preserve">Concern was also shared by many members of the GO Team that the intervention would likely be on a computer. Especially after a year of struggling with digital instruction, teachers/admin/parents </w:t>
      </w:r>
      <w:r w:rsidR="00AE4B3E">
        <w:rPr>
          <w:rFonts w:cs="Arial"/>
          <w:sz w:val="24"/>
          <w:szCs w:val="24"/>
        </w:rPr>
        <w:t>doubted the potential efficacy of a computer-based intervention</w:t>
      </w:r>
    </w:p>
    <w:p w14:paraId="1DCA44F4" w14:textId="21C95273" w:rsidR="00222DB0" w:rsidRDefault="00222DB0" w:rsidP="00222DB0">
      <w:pPr>
        <w:pStyle w:val="ListParagraph"/>
        <w:numPr>
          <w:ilvl w:val="1"/>
          <w:numId w:val="3"/>
        </w:numPr>
        <w:ind w:left="1350" w:hanging="720"/>
        <w:rPr>
          <w:rFonts w:cs="Arial"/>
          <w:sz w:val="24"/>
          <w:szCs w:val="24"/>
        </w:rPr>
      </w:pPr>
      <w:r>
        <w:rPr>
          <w:rFonts w:cs="Arial"/>
          <w:b/>
          <w:sz w:val="24"/>
          <w:szCs w:val="24"/>
        </w:rPr>
        <w:t>Discussion Item 2</w:t>
      </w:r>
      <w:r>
        <w:rPr>
          <w:rFonts w:cs="Arial"/>
          <w:sz w:val="24"/>
          <w:szCs w:val="24"/>
        </w:rPr>
        <w:t>: 2021-22 Bell Schedule</w:t>
      </w:r>
    </w:p>
    <w:p w14:paraId="254C7D3B" w14:textId="51E365D8" w:rsidR="00AE4B3E" w:rsidRPr="00AE4B3E" w:rsidRDefault="00222DB0" w:rsidP="00222DB0">
      <w:pPr>
        <w:pStyle w:val="ListParagraph"/>
        <w:numPr>
          <w:ilvl w:val="2"/>
          <w:numId w:val="3"/>
        </w:numPr>
        <w:rPr>
          <w:rFonts w:cs="Arial"/>
          <w:sz w:val="24"/>
          <w:szCs w:val="24"/>
        </w:rPr>
      </w:pPr>
      <w:r w:rsidRPr="00AE4B3E">
        <w:rPr>
          <w:rFonts w:cs="Arial"/>
          <w:sz w:val="24"/>
          <w:szCs w:val="24"/>
        </w:rPr>
        <w:t xml:space="preserve">Very serious concerns </w:t>
      </w:r>
      <w:r w:rsidR="00AE4B3E">
        <w:rPr>
          <w:rFonts w:cs="Arial"/>
          <w:sz w:val="24"/>
          <w:szCs w:val="24"/>
        </w:rPr>
        <w:t xml:space="preserve">shared </w:t>
      </w:r>
      <w:r w:rsidRPr="00AE4B3E">
        <w:rPr>
          <w:rFonts w:cs="Arial"/>
          <w:sz w:val="24"/>
          <w:szCs w:val="24"/>
        </w:rPr>
        <w:t xml:space="preserve">about </w:t>
      </w:r>
      <w:r w:rsidR="00270F42" w:rsidRPr="00AE4B3E">
        <w:rPr>
          <w:rFonts w:cs="Arial"/>
          <w:sz w:val="24"/>
          <w:szCs w:val="24"/>
        </w:rPr>
        <w:t>the impact of the bell schedule.</w:t>
      </w:r>
    </w:p>
    <w:p w14:paraId="779F3482" w14:textId="77777777" w:rsidR="00AE4B3E" w:rsidRPr="00AE4B3E" w:rsidRDefault="00AE4B3E" w:rsidP="00AE4B3E">
      <w:pPr>
        <w:pStyle w:val="ListParagraph"/>
        <w:numPr>
          <w:ilvl w:val="3"/>
          <w:numId w:val="3"/>
        </w:numPr>
        <w:rPr>
          <w:rFonts w:cs="Arial"/>
          <w:sz w:val="24"/>
          <w:szCs w:val="24"/>
        </w:rPr>
      </w:pPr>
      <w:r w:rsidRPr="00AE4B3E">
        <w:rPr>
          <w:rFonts w:cs="Arial"/>
          <w:sz w:val="24"/>
          <w:szCs w:val="24"/>
        </w:rPr>
        <w:t>Moving start time earlier goes against academic research on sleep, habits, and mental health of adolescents</w:t>
      </w:r>
    </w:p>
    <w:p w14:paraId="6E6797AB" w14:textId="28EEE1A4" w:rsidR="00D3537F" w:rsidRDefault="0030472C" w:rsidP="00AE4B3E">
      <w:pPr>
        <w:pStyle w:val="ListParagraph"/>
        <w:numPr>
          <w:ilvl w:val="3"/>
          <w:numId w:val="3"/>
        </w:numPr>
        <w:rPr>
          <w:rFonts w:cs="Arial"/>
          <w:sz w:val="24"/>
          <w:szCs w:val="24"/>
        </w:rPr>
      </w:pPr>
      <w:r w:rsidRPr="00AE4B3E">
        <w:rPr>
          <w:rFonts w:cs="Arial"/>
          <w:sz w:val="24"/>
          <w:szCs w:val="24"/>
        </w:rPr>
        <w:t>Equity concerns about the impact on families</w:t>
      </w:r>
      <w:r w:rsidR="00AE4B3E" w:rsidRPr="00AE4B3E">
        <w:rPr>
          <w:rFonts w:cs="Arial"/>
          <w:sz w:val="24"/>
          <w:szCs w:val="24"/>
        </w:rPr>
        <w:t xml:space="preserve"> - w</w:t>
      </w:r>
      <w:r w:rsidRPr="00AE4B3E">
        <w:rPr>
          <w:rFonts w:cs="Arial"/>
          <w:sz w:val="24"/>
          <w:szCs w:val="24"/>
        </w:rPr>
        <w:t>orking parents in particular are impacted by such a significant change, many rely on high school students to drop off elementary or middle school students</w:t>
      </w:r>
    </w:p>
    <w:p w14:paraId="6F530660" w14:textId="7E96F8C1" w:rsidR="00AE4B3E" w:rsidRDefault="00AE4B3E" w:rsidP="00AE4B3E">
      <w:pPr>
        <w:pStyle w:val="ListParagraph"/>
        <w:numPr>
          <w:ilvl w:val="3"/>
          <w:numId w:val="3"/>
        </w:numPr>
        <w:rPr>
          <w:rFonts w:cs="Arial"/>
          <w:sz w:val="24"/>
          <w:szCs w:val="24"/>
        </w:rPr>
      </w:pPr>
      <w:r>
        <w:rPr>
          <w:rFonts w:cs="Arial"/>
          <w:sz w:val="24"/>
          <w:szCs w:val="24"/>
        </w:rPr>
        <w:t>Move to intervene for elementary school students is coming at the expense of high school students</w:t>
      </w:r>
    </w:p>
    <w:p w14:paraId="00D1EE71" w14:textId="7F8C2973" w:rsidR="00AE4B3E" w:rsidRPr="00AE4B3E" w:rsidRDefault="00AE4B3E" w:rsidP="00AE4B3E">
      <w:pPr>
        <w:pStyle w:val="ListParagraph"/>
        <w:numPr>
          <w:ilvl w:val="3"/>
          <w:numId w:val="3"/>
        </w:numPr>
        <w:rPr>
          <w:rFonts w:cs="Arial"/>
          <w:sz w:val="24"/>
          <w:szCs w:val="24"/>
        </w:rPr>
      </w:pPr>
      <w:r>
        <w:rPr>
          <w:rFonts w:cs="Arial"/>
          <w:sz w:val="24"/>
          <w:szCs w:val="24"/>
        </w:rPr>
        <w:t xml:space="preserve">Some discussion occurred of possible big ideas to get around the problem of bus transport – what could APS do to partner with MARTA so that high school students could ride MARTA buses instead of yellow buses. </w:t>
      </w:r>
    </w:p>
    <w:p w14:paraId="6CB99F39" w14:textId="3ACCE40D" w:rsidR="00D3537F" w:rsidRDefault="00D3537F" w:rsidP="00D3537F">
      <w:pPr>
        <w:pStyle w:val="ListParagraph"/>
        <w:numPr>
          <w:ilvl w:val="1"/>
          <w:numId w:val="3"/>
        </w:numPr>
        <w:ind w:left="1350" w:hanging="720"/>
        <w:rPr>
          <w:rFonts w:cs="Arial"/>
          <w:sz w:val="24"/>
          <w:szCs w:val="24"/>
        </w:rPr>
      </w:pPr>
      <w:r>
        <w:rPr>
          <w:rFonts w:cs="Arial"/>
          <w:b/>
          <w:sz w:val="24"/>
          <w:szCs w:val="24"/>
        </w:rPr>
        <w:t>Discussion Item 3</w:t>
      </w:r>
      <w:r>
        <w:rPr>
          <w:rFonts w:cs="Arial"/>
          <w:sz w:val="24"/>
          <w:szCs w:val="24"/>
        </w:rPr>
        <w:t xml:space="preserve">: </w:t>
      </w:r>
      <w:r w:rsidR="0030472C">
        <w:rPr>
          <w:rFonts w:cs="Arial"/>
          <w:sz w:val="24"/>
          <w:szCs w:val="24"/>
        </w:rPr>
        <w:t xml:space="preserve">Midtown </w:t>
      </w:r>
      <w:r w:rsidR="00AE4B3E">
        <w:rPr>
          <w:rFonts w:cs="Arial"/>
          <w:sz w:val="24"/>
          <w:szCs w:val="24"/>
        </w:rPr>
        <w:t>High School</w:t>
      </w:r>
    </w:p>
    <w:p w14:paraId="6155959F" w14:textId="05F86816" w:rsidR="00AE4B3E" w:rsidRPr="00D94122" w:rsidRDefault="00AE4B3E" w:rsidP="00AE4B3E">
      <w:pPr>
        <w:pStyle w:val="ListParagraph"/>
        <w:numPr>
          <w:ilvl w:val="2"/>
          <w:numId w:val="3"/>
        </w:numPr>
        <w:rPr>
          <w:rFonts w:cs="Arial"/>
          <w:sz w:val="24"/>
          <w:szCs w:val="24"/>
        </w:rPr>
      </w:pPr>
      <w:r w:rsidRPr="00D94122">
        <w:rPr>
          <w:rFonts w:cs="Arial"/>
          <w:sz w:val="24"/>
          <w:szCs w:val="24"/>
        </w:rPr>
        <w:t xml:space="preserve">Baker plans to bring up </w:t>
      </w:r>
      <w:r w:rsidR="00D94122">
        <w:rPr>
          <w:rFonts w:cs="Arial"/>
          <w:sz w:val="24"/>
          <w:szCs w:val="24"/>
        </w:rPr>
        <w:t xml:space="preserve">the topic of </w:t>
      </w:r>
      <w:r w:rsidR="00E92FAB" w:rsidRPr="00D94122">
        <w:rPr>
          <w:rFonts w:cs="Arial"/>
          <w:sz w:val="24"/>
          <w:szCs w:val="24"/>
        </w:rPr>
        <w:t>unveil</w:t>
      </w:r>
      <w:r w:rsidR="00D94122">
        <w:rPr>
          <w:rFonts w:cs="Arial"/>
          <w:sz w:val="24"/>
          <w:szCs w:val="24"/>
        </w:rPr>
        <w:t>ing our new name and brand to the PTSO. Midtown has an opportunity to build excitement at the start of the next year by celebrating our new identity as a school.</w:t>
      </w:r>
      <w:bookmarkStart w:id="0" w:name="_GoBack"/>
      <w:bookmarkEnd w:id="0"/>
    </w:p>
    <w:p w14:paraId="54B3B7AA" w14:textId="516D0752" w:rsidR="00CB40D0" w:rsidRPr="00D94122" w:rsidRDefault="00CB40D0" w:rsidP="00D94122">
      <w:pPr>
        <w:rPr>
          <w:rFonts w:cs="Arial"/>
          <w:bCs/>
          <w:sz w:val="24"/>
          <w:szCs w:val="24"/>
        </w:rPr>
      </w:pPr>
    </w:p>
    <w:p w14:paraId="67D57F80" w14:textId="5D12727C" w:rsidR="004A19D4" w:rsidRDefault="004A19D4" w:rsidP="004A19D4">
      <w:pPr>
        <w:pStyle w:val="ListParagraph"/>
        <w:numPr>
          <w:ilvl w:val="0"/>
          <w:numId w:val="3"/>
        </w:numPr>
        <w:ind w:left="630"/>
        <w:rPr>
          <w:rFonts w:cs="Arial"/>
          <w:b/>
          <w:sz w:val="24"/>
          <w:szCs w:val="24"/>
        </w:rPr>
      </w:pPr>
      <w:r w:rsidRPr="002E661E">
        <w:rPr>
          <w:rFonts w:cs="Arial"/>
          <w:b/>
          <w:sz w:val="24"/>
          <w:szCs w:val="24"/>
        </w:rPr>
        <w:t>Announcements</w:t>
      </w:r>
    </w:p>
    <w:p w14:paraId="2B90365D" w14:textId="77777777" w:rsidR="00E92FAB" w:rsidRDefault="00E92FAB" w:rsidP="00E92FAB">
      <w:pPr>
        <w:pStyle w:val="ListParagraph"/>
        <w:numPr>
          <w:ilvl w:val="0"/>
          <w:numId w:val="15"/>
        </w:numPr>
        <w:rPr>
          <w:rFonts w:cs="Arial"/>
          <w:sz w:val="24"/>
          <w:szCs w:val="24"/>
        </w:rPr>
      </w:pPr>
      <w:r>
        <w:rPr>
          <w:rFonts w:cs="Arial"/>
          <w:sz w:val="24"/>
          <w:szCs w:val="24"/>
        </w:rPr>
        <w:t>Upcoming engagement sessions with the district around bell schedule changes and intervention plans</w:t>
      </w:r>
    </w:p>
    <w:p w14:paraId="5D5CBAA1" w14:textId="77777777" w:rsidR="00E92FAB" w:rsidRDefault="00E92FAB" w:rsidP="00E92FAB">
      <w:pPr>
        <w:pStyle w:val="ListParagraph"/>
        <w:numPr>
          <w:ilvl w:val="1"/>
          <w:numId w:val="15"/>
        </w:numPr>
        <w:rPr>
          <w:rFonts w:cs="Arial"/>
          <w:sz w:val="24"/>
          <w:szCs w:val="24"/>
        </w:rPr>
      </w:pPr>
      <w:r w:rsidRPr="00E92FAB">
        <w:rPr>
          <w:rFonts w:cs="Arial"/>
          <w:sz w:val="24"/>
          <w:szCs w:val="24"/>
        </w:rPr>
        <w:t>Parents - Thursday at 5:30 on Facebook</w:t>
      </w:r>
    </w:p>
    <w:p w14:paraId="2AFF39D5" w14:textId="25D0080D" w:rsidR="00CB40D0" w:rsidRPr="00E92FAB" w:rsidRDefault="00E92FAB" w:rsidP="00E92FAB">
      <w:pPr>
        <w:pStyle w:val="ListParagraph"/>
        <w:numPr>
          <w:ilvl w:val="1"/>
          <w:numId w:val="15"/>
        </w:numPr>
        <w:rPr>
          <w:rFonts w:cs="Arial"/>
          <w:sz w:val="24"/>
          <w:szCs w:val="24"/>
        </w:rPr>
      </w:pPr>
      <w:r w:rsidRPr="00E92FAB">
        <w:rPr>
          <w:rFonts w:cs="Arial"/>
          <w:sz w:val="24"/>
          <w:szCs w:val="24"/>
        </w:rPr>
        <w:t>Staff - Wednesday at 11:30 for staff on workplace</w:t>
      </w:r>
    </w:p>
    <w:p w14:paraId="04893DC6" w14:textId="0D99CE13" w:rsidR="004A19D4" w:rsidRDefault="004A19D4" w:rsidP="004A19D4">
      <w:pPr>
        <w:pStyle w:val="ListParagraph"/>
        <w:numPr>
          <w:ilvl w:val="0"/>
          <w:numId w:val="3"/>
        </w:numPr>
        <w:ind w:left="630"/>
        <w:rPr>
          <w:rFonts w:cs="Arial"/>
          <w:b/>
          <w:sz w:val="24"/>
          <w:szCs w:val="24"/>
        </w:rPr>
      </w:pPr>
      <w:r>
        <w:rPr>
          <w:rFonts w:cs="Arial"/>
          <w:b/>
          <w:sz w:val="24"/>
          <w:szCs w:val="24"/>
        </w:rPr>
        <w:t>Public Comment</w:t>
      </w:r>
    </w:p>
    <w:p w14:paraId="60837628" w14:textId="32AAC04E" w:rsidR="00CB40D0" w:rsidRPr="00CB40D0" w:rsidRDefault="00CB40D0" w:rsidP="00CB40D0">
      <w:pPr>
        <w:pStyle w:val="ListParagraph"/>
        <w:numPr>
          <w:ilvl w:val="1"/>
          <w:numId w:val="3"/>
        </w:numPr>
        <w:rPr>
          <w:rFonts w:cs="Arial"/>
          <w:bCs/>
          <w:sz w:val="24"/>
          <w:szCs w:val="24"/>
        </w:rPr>
      </w:pPr>
      <w:r w:rsidRPr="00CB40D0">
        <w:rPr>
          <w:rFonts w:cs="Arial"/>
          <w:bCs/>
          <w:sz w:val="24"/>
          <w:szCs w:val="24"/>
        </w:rPr>
        <w:t>None</w:t>
      </w:r>
    </w:p>
    <w:p w14:paraId="20139A77" w14:textId="77777777" w:rsidR="004A19D4" w:rsidRDefault="004A19D4" w:rsidP="004A19D4">
      <w:pPr>
        <w:pStyle w:val="ListParagraph"/>
        <w:numPr>
          <w:ilvl w:val="0"/>
          <w:numId w:val="3"/>
        </w:numPr>
        <w:ind w:left="630"/>
        <w:rPr>
          <w:rFonts w:cs="Arial"/>
          <w:b/>
          <w:sz w:val="24"/>
          <w:szCs w:val="24"/>
        </w:rPr>
      </w:pPr>
      <w:r>
        <w:rPr>
          <w:rFonts w:cs="Arial"/>
          <w:b/>
          <w:sz w:val="24"/>
          <w:szCs w:val="24"/>
        </w:rPr>
        <w:t>Adjournment</w:t>
      </w:r>
    </w:p>
    <w:p w14:paraId="4CCE26FB" w14:textId="1892EC32" w:rsidR="004735FC" w:rsidRPr="007044D1" w:rsidRDefault="007A764E" w:rsidP="007044D1">
      <w:pPr>
        <w:pStyle w:val="ListParagraph"/>
        <w:numPr>
          <w:ilvl w:val="0"/>
          <w:numId w:val="3"/>
        </w:numPr>
        <w:rPr>
          <w:rFonts w:cs="Arial"/>
          <w:bCs/>
          <w:sz w:val="24"/>
          <w:szCs w:val="24"/>
        </w:rPr>
      </w:pPr>
      <w:r>
        <w:rPr>
          <w:rFonts w:cs="Arial"/>
          <w:b/>
          <w:sz w:val="24"/>
          <w:szCs w:val="24"/>
        </w:rPr>
        <w:t>Adjournment at</w:t>
      </w:r>
      <w:r w:rsidR="00111306" w:rsidRPr="007A764E">
        <w:rPr>
          <w:rFonts w:cs="Arial"/>
          <w:b/>
          <w:sz w:val="24"/>
          <w:szCs w:val="24"/>
        </w:rPr>
        <w:t xml:space="preserve"> </w:t>
      </w:r>
      <w:r w:rsidR="0030472C">
        <w:rPr>
          <w:rFonts w:cs="Arial"/>
          <w:color w:val="0083A9" w:themeColor="accent1"/>
          <w:sz w:val="24"/>
          <w:szCs w:val="24"/>
        </w:rPr>
        <w:t>5</w:t>
      </w:r>
      <w:r w:rsidR="00144E58">
        <w:rPr>
          <w:rFonts w:cs="Arial"/>
          <w:color w:val="0083A9" w:themeColor="accent1"/>
          <w:sz w:val="24"/>
          <w:szCs w:val="24"/>
        </w:rPr>
        <w:t>:</w:t>
      </w:r>
      <w:r w:rsidR="0030472C">
        <w:rPr>
          <w:rFonts w:cs="Arial"/>
          <w:color w:val="0083A9" w:themeColor="accent1"/>
          <w:sz w:val="24"/>
          <w:szCs w:val="24"/>
        </w:rPr>
        <w:t>50</w:t>
      </w:r>
      <w:r w:rsidR="00771C03">
        <w:rPr>
          <w:rFonts w:cs="Arial"/>
          <w:color w:val="0083A9" w:themeColor="accent1"/>
          <w:sz w:val="24"/>
          <w:szCs w:val="24"/>
        </w:rPr>
        <w:t xml:space="preserve"> </w:t>
      </w:r>
      <w:r w:rsidR="00F431D5" w:rsidRPr="007A764E">
        <w:rPr>
          <w:rFonts w:cs="Arial"/>
          <w:color w:val="0083A9" w:themeColor="accent1"/>
          <w:sz w:val="24"/>
          <w:szCs w:val="24"/>
        </w:rPr>
        <w:t>p.m</w:t>
      </w:r>
      <w:r w:rsidR="00F431D5" w:rsidRPr="00ED1A4E">
        <w:rPr>
          <w:rFonts w:cs="Arial"/>
          <w:color w:val="0083A9" w:themeColor="accent1"/>
          <w:sz w:val="24"/>
          <w:szCs w:val="24"/>
        </w:rPr>
        <w:t>.</w:t>
      </w:r>
      <w:r w:rsidR="00850576" w:rsidRPr="00ED1A4E">
        <w:rPr>
          <w:rFonts w:cs="Arial"/>
          <w:color w:val="0083A9" w:themeColor="accent1"/>
          <w:sz w:val="24"/>
          <w:szCs w:val="24"/>
        </w:rPr>
        <w:t xml:space="preserve"> </w:t>
      </w:r>
      <w:bookmarkStart w:id="1" w:name="_Hlk52349060"/>
      <w:r w:rsidR="00A35308" w:rsidRPr="00F22BAB">
        <w:rPr>
          <w:rFonts w:cs="Arial"/>
          <w:sz w:val="24"/>
          <w:szCs w:val="24"/>
        </w:rPr>
        <w:t>(</w:t>
      </w:r>
      <w:r w:rsidR="00FB6366" w:rsidRPr="00F22BAB">
        <w:rPr>
          <w:rFonts w:cs="Arial"/>
          <w:sz w:val="24"/>
          <w:szCs w:val="24"/>
        </w:rPr>
        <w:t xml:space="preserve">motion: </w:t>
      </w:r>
      <w:r w:rsidR="00CB40D0">
        <w:rPr>
          <w:rFonts w:cs="Arial"/>
          <w:color w:val="0083A9" w:themeColor="accent1"/>
          <w:sz w:val="24"/>
          <w:szCs w:val="24"/>
        </w:rPr>
        <w:t>Maxwell</w:t>
      </w:r>
      <w:r w:rsidR="00A67260">
        <w:rPr>
          <w:rFonts w:cs="Arial"/>
          <w:color w:val="0083A9" w:themeColor="accent1"/>
          <w:sz w:val="24"/>
          <w:szCs w:val="24"/>
        </w:rPr>
        <w:t xml:space="preserve"> </w:t>
      </w:r>
      <w:r w:rsidR="00FB6366" w:rsidRPr="00F22BAB">
        <w:rPr>
          <w:rFonts w:cs="Arial"/>
          <w:bCs/>
          <w:sz w:val="24"/>
          <w:szCs w:val="24"/>
        </w:rPr>
        <w:t>second:</w:t>
      </w:r>
      <w:r w:rsidR="00850576" w:rsidRPr="00F22BAB">
        <w:rPr>
          <w:rFonts w:cs="Arial"/>
          <w:b/>
          <w:sz w:val="24"/>
          <w:szCs w:val="24"/>
        </w:rPr>
        <w:t xml:space="preserve"> </w:t>
      </w:r>
      <w:r w:rsidR="00C3338F">
        <w:rPr>
          <w:rFonts w:cs="Arial"/>
          <w:bCs/>
          <w:color w:val="0083A9" w:themeColor="accent1"/>
          <w:sz w:val="24"/>
          <w:szCs w:val="24"/>
        </w:rPr>
        <w:t>Barber</w:t>
      </w:r>
      <w:r w:rsidR="00850576" w:rsidRPr="00F22BAB">
        <w:rPr>
          <w:rFonts w:cs="Arial"/>
          <w:bCs/>
          <w:sz w:val="24"/>
          <w:szCs w:val="24"/>
        </w:rPr>
        <w:t>)</w:t>
      </w:r>
      <w:bookmarkEnd w:id="1"/>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2A7EF9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053168">
        <w:rPr>
          <w:rFonts w:cs="Arial"/>
          <w:sz w:val="24"/>
          <w:szCs w:val="24"/>
          <w:u w:val="single"/>
        </w:rPr>
        <w:t>Chris Rhodenbaugh</w:t>
      </w:r>
    </w:p>
    <w:p w14:paraId="35316D67" w14:textId="38C82F73" w:rsidR="004735FC" w:rsidRPr="004735FC" w:rsidRDefault="004735FC" w:rsidP="00951DC1">
      <w:pPr>
        <w:spacing w:after="0"/>
        <w:rPr>
          <w:rFonts w:cs="Arial"/>
          <w:sz w:val="24"/>
          <w:szCs w:val="24"/>
          <w:u w:val="single"/>
        </w:rPr>
      </w:pPr>
      <w:r w:rsidRPr="004735FC">
        <w:rPr>
          <w:rFonts w:cs="Arial"/>
          <w:b/>
          <w:sz w:val="24"/>
          <w:szCs w:val="24"/>
        </w:rPr>
        <w:t>Position:</w:t>
      </w:r>
      <w:r w:rsidR="00053168">
        <w:rPr>
          <w:rFonts w:cs="Arial"/>
          <w:sz w:val="24"/>
          <w:szCs w:val="24"/>
          <w:u w:val="single"/>
        </w:rPr>
        <w:t xml:space="preserve"> </w:t>
      </w:r>
      <w:r w:rsidR="00F22BAB">
        <w:rPr>
          <w:rFonts w:cs="Arial"/>
          <w:sz w:val="24"/>
          <w:szCs w:val="24"/>
          <w:u w:val="single"/>
        </w:rPr>
        <w:t>S</w:t>
      </w:r>
      <w:r w:rsidR="00AC7C16">
        <w:rPr>
          <w:rFonts w:cs="Arial"/>
          <w:sz w:val="24"/>
          <w:szCs w:val="24"/>
          <w:u w:val="single"/>
        </w:rPr>
        <w:t>ecretary</w:t>
      </w:r>
      <w:r w:rsidR="00F431D5">
        <w:rPr>
          <w:rFonts w:cs="Arial"/>
          <w:color w:val="0083A9" w:themeColor="accent1"/>
          <w:sz w:val="24"/>
          <w:szCs w:val="24"/>
        </w:rPr>
        <w:t xml:space="preserve"> </w:t>
      </w:r>
    </w:p>
    <w:p w14:paraId="443ECFAD" w14:textId="629055D6" w:rsidR="004735FC" w:rsidRPr="004735FC" w:rsidRDefault="004735FC" w:rsidP="00951DC1">
      <w:pPr>
        <w:spacing w:after="0"/>
        <w:rPr>
          <w:rFonts w:cs="Arial"/>
          <w:sz w:val="24"/>
          <w:szCs w:val="24"/>
          <w:u w:val="single"/>
        </w:rPr>
      </w:pPr>
      <w:r w:rsidRPr="004735FC">
        <w:rPr>
          <w:rFonts w:cs="Arial"/>
          <w:b/>
          <w:sz w:val="24"/>
          <w:szCs w:val="24"/>
        </w:rPr>
        <w:t>Date Approved:</w:t>
      </w:r>
      <w:r w:rsidR="00F431D5">
        <w:rPr>
          <w:rFonts w:cs="Arial"/>
          <w:color w:val="0083A9" w:themeColor="accent1"/>
          <w:sz w:val="24"/>
          <w:szCs w:val="24"/>
        </w:rPr>
        <w:t xml:space="preserve"> </w:t>
      </w:r>
      <w:r w:rsidR="00144E58">
        <w:rPr>
          <w:rFonts w:cs="Arial"/>
          <w:color w:val="0083A9" w:themeColor="accent1"/>
          <w:sz w:val="24"/>
          <w:szCs w:val="24"/>
        </w:rPr>
        <w:t>Pending</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4453" w14:textId="77777777" w:rsidR="003310BE" w:rsidRDefault="003310BE" w:rsidP="00333C97">
      <w:pPr>
        <w:spacing w:after="0" w:line="240" w:lineRule="auto"/>
      </w:pPr>
      <w:r>
        <w:separator/>
      </w:r>
    </w:p>
  </w:endnote>
  <w:endnote w:type="continuationSeparator" w:id="0">
    <w:p w14:paraId="1A9DF57B" w14:textId="77777777" w:rsidR="003310BE" w:rsidRDefault="003310B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03809F29"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D94122">
              <w:rPr>
                <w:b/>
                <w:bCs/>
                <w:noProof/>
                <w:sz w:val="18"/>
                <w:szCs w:val="18"/>
              </w:rPr>
              <w:t>3</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D94122">
              <w:rPr>
                <w:b/>
                <w:bCs/>
                <w:noProof/>
                <w:sz w:val="18"/>
                <w:szCs w:val="18"/>
              </w:rPr>
              <w:t>3</w:t>
            </w:r>
            <w:r w:rsidRPr="00721E86">
              <w:rPr>
                <w:b/>
                <w:bCs/>
                <w:sz w:val="18"/>
                <w:szCs w:val="18"/>
              </w:rPr>
              <w:fldChar w:fldCharType="end"/>
            </w:r>
          </w:p>
        </w:sdtContent>
      </w:sdt>
    </w:sdtContent>
  </w:sdt>
  <w:p w14:paraId="600DFB72" w14:textId="2339C323"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44F4A">
      <w:rPr>
        <w:noProof/>
        <w:sz w:val="18"/>
        <w:szCs w:val="18"/>
      </w:rPr>
      <w:t>5/17/2021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2FA74" w14:textId="77777777" w:rsidR="003310BE" w:rsidRDefault="003310BE" w:rsidP="00333C97">
      <w:pPr>
        <w:spacing w:after="0" w:line="240" w:lineRule="auto"/>
      </w:pPr>
      <w:r>
        <w:separator/>
      </w:r>
    </w:p>
  </w:footnote>
  <w:footnote w:type="continuationSeparator" w:id="0">
    <w:p w14:paraId="42391A9D" w14:textId="77777777" w:rsidR="003310BE" w:rsidRDefault="003310B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39B"/>
    <w:multiLevelType w:val="hybridMultilevel"/>
    <w:tmpl w:val="55D4F88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23CD5"/>
    <w:multiLevelType w:val="hybridMultilevel"/>
    <w:tmpl w:val="E0722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E12FF2"/>
    <w:multiLevelType w:val="hybridMultilevel"/>
    <w:tmpl w:val="269485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7B03E0"/>
    <w:multiLevelType w:val="hybridMultilevel"/>
    <w:tmpl w:val="A61401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97F642F"/>
    <w:multiLevelType w:val="hybridMultilevel"/>
    <w:tmpl w:val="472244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30C295A"/>
    <w:multiLevelType w:val="hybridMultilevel"/>
    <w:tmpl w:val="3014D66C"/>
    <w:lvl w:ilvl="0" w:tplc="2ACE7622">
      <w:start w:val="1"/>
      <w:numFmt w:val="upperRoman"/>
      <w:lvlText w:val="%1."/>
      <w:lvlJc w:val="left"/>
      <w:pPr>
        <w:ind w:left="1080" w:hanging="720"/>
      </w:pPr>
      <w:rPr>
        <w:rFonts w:hint="default"/>
        <w:b/>
        <w:i w:val="0"/>
        <w:color w:val="D47B22" w:themeColor="accent2"/>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70531"/>
    <w:multiLevelType w:val="hybridMultilevel"/>
    <w:tmpl w:val="9B1E7A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C7436D"/>
    <w:multiLevelType w:val="hybridMultilevel"/>
    <w:tmpl w:val="F36640B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70A70FCE"/>
    <w:multiLevelType w:val="hybridMultilevel"/>
    <w:tmpl w:val="F7EC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8C26EB"/>
    <w:multiLevelType w:val="hybridMultilevel"/>
    <w:tmpl w:val="929CEBB6"/>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7763639C"/>
    <w:multiLevelType w:val="hybridMultilevel"/>
    <w:tmpl w:val="2B9679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44546D"/>
    <w:multiLevelType w:val="hybridMultilevel"/>
    <w:tmpl w:val="2E76E9BC"/>
    <w:lvl w:ilvl="0" w:tplc="2ACE7622">
      <w:start w:val="1"/>
      <w:numFmt w:val="upperRoman"/>
      <w:lvlText w:val="%1."/>
      <w:lvlJc w:val="left"/>
      <w:pPr>
        <w:ind w:left="1080" w:hanging="720"/>
      </w:pPr>
      <w:rPr>
        <w:rFonts w:hint="default"/>
        <w:b/>
        <w:i w:val="0"/>
        <w:color w:val="D47B22" w:themeColor="accent2"/>
      </w:rPr>
    </w:lvl>
    <w:lvl w:ilvl="1" w:tplc="8264AA90">
      <w:start w:val="1"/>
      <w:numFmt w:val="lowerLetter"/>
      <w:lvlText w:val="%2."/>
      <w:lvlJc w:val="left"/>
      <w:pPr>
        <w:ind w:left="1440" w:hanging="360"/>
      </w:pPr>
      <w:rPr>
        <w:rFonts w:asciiTheme="minorHAnsi" w:eastAsiaTheme="minorHAnsi" w:hAnsiTheme="minorHAnsi" w:cs="Arial"/>
        <w:b w:val="0"/>
        <w:color w:val="auto"/>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6"/>
  </w:num>
  <w:num w:numId="5">
    <w:abstractNumId w:val="11"/>
  </w:num>
  <w:num w:numId="6">
    <w:abstractNumId w:val="2"/>
  </w:num>
  <w:num w:numId="7">
    <w:abstractNumId w:val="14"/>
  </w:num>
  <w:num w:numId="8">
    <w:abstractNumId w:val="12"/>
  </w:num>
  <w:num w:numId="9">
    <w:abstractNumId w:val="10"/>
  </w:num>
  <w:num w:numId="10">
    <w:abstractNumId w:val="3"/>
  </w:num>
  <w:num w:numId="11">
    <w:abstractNumId w:val="0"/>
  </w:num>
  <w:num w:numId="12">
    <w:abstractNumId w:val="5"/>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2059"/>
    <w:rsid w:val="000343E8"/>
    <w:rsid w:val="0003654C"/>
    <w:rsid w:val="00036ED8"/>
    <w:rsid w:val="00053168"/>
    <w:rsid w:val="00064081"/>
    <w:rsid w:val="00090135"/>
    <w:rsid w:val="0009422A"/>
    <w:rsid w:val="000C5545"/>
    <w:rsid w:val="000E5462"/>
    <w:rsid w:val="00102992"/>
    <w:rsid w:val="00106120"/>
    <w:rsid w:val="00111306"/>
    <w:rsid w:val="00135E83"/>
    <w:rsid w:val="00144E58"/>
    <w:rsid w:val="0015119A"/>
    <w:rsid w:val="001555FE"/>
    <w:rsid w:val="00161520"/>
    <w:rsid w:val="00190863"/>
    <w:rsid w:val="001B1F6E"/>
    <w:rsid w:val="001B302C"/>
    <w:rsid w:val="001B6E66"/>
    <w:rsid w:val="001B6F90"/>
    <w:rsid w:val="001C1BC4"/>
    <w:rsid w:val="001C73DC"/>
    <w:rsid w:val="001D6E6A"/>
    <w:rsid w:val="001E787A"/>
    <w:rsid w:val="00202505"/>
    <w:rsid w:val="0021111E"/>
    <w:rsid w:val="00220B54"/>
    <w:rsid w:val="00222348"/>
    <w:rsid w:val="00222DB0"/>
    <w:rsid w:val="00236941"/>
    <w:rsid w:val="0024684D"/>
    <w:rsid w:val="00263E3D"/>
    <w:rsid w:val="00265DD1"/>
    <w:rsid w:val="00270F42"/>
    <w:rsid w:val="002947CC"/>
    <w:rsid w:val="002A07ED"/>
    <w:rsid w:val="002A4BF1"/>
    <w:rsid w:val="002A7D33"/>
    <w:rsid w:val="002B0B50"/>
    <w:rsid w:val="002E0A20"/>
    <w:rsid w:val="002E661E"/>
    <w:rsid w:val="002F00D7"/>
    <w:rsid w:val="0030472C"/>
    <w:rsid w:val="003310BE"/>
    <w:rsid w:val="0033255E"/>
    <w:rsid w:val="003327C2"/>
    <w:rsid w:val="00333C97"/>
    <w:rsid w:val="00345BD5"/>
    <w:rsid w:val="00357C68"/>
    <w:rsid w:val="00365C67"/>
    <w:rsid w:val="00371558"/>
    <w:rsid w:val="00395E7F"/>
    <w:rsid w:val="003A65AA"/>
    <w:rsid w:val="003B2941"/>
    <w:rsid w:val="003B7CF3"/>
    <w:rsid w:val="003C1FF1"/>
    <w:rsid w:val="003D5C4E"/>
    <w:rsid w:val="003E6766"/>
    <w:rsid w:val="004140A4"/>
    <w:rsid w:val="00414D37"/>
    <w:rsid w:val="00441A2E"/>
    <w:rsid w:val="00454B2A"/>
    <w:rsid w:val="00465800"/>
    <w:rsid w:val="004735FC"/>
    <w:rsid w:val="0047781C"/>
    <w:rsid w:val="00480E5E"/>
    <w:rsid w:val="00483A42"/>
    <w:rsid w:val="00484306"/>
    <w:rsid w:val="004877FB"/>
    <w:rsid w:val="004978B6"/>
    <w:rsid w:val="004A19D4"/>
    <w:rsid w:val="004A6635"/>
    <w:rsid w:val="004D2E1F"/>
    <w:rsid w:val="004E7CC2"/>
    <w:rsid w:val="004F19E6"/>
    <w:rsid w:val="005043CF"/>
    <w:rsid w:val="00515961"/>
    <w:rsid w:val="00522291"/>
    <w:rsid w:val="00522851"/>
    <w:rsid w:val="005261FA"/>
    <w:rsid w:val="00527E78"/>
    <w:rsid w:val="00545FAC"/>
    <w:rsid w:val="00554422"/>
    <w:rsid w:val="0058156A"/>
    <w:rsid w:val="00582131"/>
    <w:rsid w:val="005A59D7"/>
    <w:rsid w:val="005A5F8E"/>
    <w:rsid w:val="005C0549"/>
    <w:rsid w:val="005C5385"/>
    <w:rsid w:val="005E190C"/>
    <w:rsid w:val="005E3C7D"/>
    <w:rsid w:val="005E4C86"/>
    <w:rsid w:val="005E763B"/>
    <w:rsid w:val="005E7AC0"/>
    <w:rsid w:val="005F4DFB"/>
    <w:rsid w:val="00611CEC"/>
    <w:rsid w:val="00626347"/>
    <w:rsid w:val="00647FAA"/>
    <w:rsid w:val="006A3BE0"/>
    <w:rsid w:val="006B47A3"/>
    <w:rsid w:val="006C5996"/>
    <w:rsid w:val="006D0683"/>
    <w:rsid w:val="006E7097"/>
    <w:rsid w:val="006E7802"/>
    <w:rsid w:val="006F2DCD"/>
    <w:rsid w:val="006F4D1C"/>
    <w:rsid w:val="006F67C5"/>
    <w:rsid w:val="00704135"/>
    <w:rsid w:val="007044D1"/>
    <w:rsid w:val="00713BF0"/>
    <w:rsid w:val="00721E86"/>
    <w:rsid w:val="00746040"/>
    <w:rsid w:val="0075105B"/>
    <w:rsid w:val="00753BFE"/>
    <w:rsid w:val="00757F3F"/>
    <w:rsid w:val="00764BDE"/>
    <w:rsid w:val="00771C03"/>
    <w:rsid w:val="0077798D"/>
    <w:rsid w:val="007829FF"/>
    <w:rsid w:val="00790946"/>
    <w:rsid w:val="007A0529"/>
    <w:rsid w:val="007A764E"/>
    <w:rsid w:val="007C6B3D"/>
    <w:rsid w:val="007D4132"/>
    <w:rsid w:val="007E580E"/>
    <w:rsid w:val="007F5A74"/>
    <w:rsid w:val="007F7FB3"/>
    <w:rsid w:val="00813368"/>
    <w:rsid w:val="008145B2"/>
    <w:rsid w:val="0083567A"/>
    <w:rsid w:val="00850576"/>
    <w:rsid w:val="00855297"/>
    <w:rsid w:val="00857AA6"/>
    <w:rsid w:val="008744BB"/>
    <w:rsid w:val="008847C8"/>
    <w:rsid w:val="00886FBC"/>
    <w:rsid w:val="00887094"/>
    <w:rsid w:val="008A12D3"/>
    <w:rsid w:val="008B5B11"/>
    <w:rsid w:val="008C031A"/>
    <w:rsid w:val="008C5487"/>
    <w:rsid w:val="008C5FD9"/>
    <w:rsid w:val="00906924"/>
    <w:rsid w:val="00916EDD"/>
    <w:rsid w:val="00933226"/>
    <w:rsid w:val="00935DDB"/>
    <w:rsid w:val="009413D8"/>
    <w:rsid w:val="00951DC1"/>
    <w:rsid w:val="00951E4D"/>
    <w:rsid w:val="009A3327"/>
    <w:rsid w:val="009B5DAD"/>
    <w:rsid w:val="009B6957"/>
    <w:rsid w:val="009B6E3E"/>
    <w:rsid w:val="009C1251"/>
    <w:rsid w:val="009C2770"/>
    <w:rsid w:val="009D029F"/>
    <w:rsid w:val="009D172D"/>
    <w:rsid w:val="009E141F"/>
    <w:rsid w:val="00A11D30"/>
    <w:rsid w:val="00A31FCD"/>
    <w:rsid w:val="00A331E2"/>
    <w:rsid w:val="00A35308"/>
    <w:rsid w:val="00A400A4"/>
    <w:rsid w:val="00A47D9D"/>
    <w:rsid w:val="00A67260"/>
    <w:rsid w:val="00A72416"/>
    <w:rsid w:val="00A850CD"/>
    <w:rsid w:val="00A85B26"/>
    <w:rsid w:val="00AA6AB6"/>
    <w:rsid w:val="00AA7234"/>
    <w:rsid w:val="00AC7C16"/>
    <w:rsid w:val="00AE290D"/>
    <w:rsid w:val="00AE4B3E"/>
    <w:rsid w:val="00AE74DB"/>
    <w:rsid w:val="00AF1305"/>
    <w:rsid w:val="00B05892"/>
    <w:rsid w:val="00B4244D"/>
    <w:rsid w:val="00B44F4A"/>
    <w:rsid w:val="00B52CDA"/>
    <w:rsid w:val="00BA6DD4"/>
    <w:rsid w:val="00BB4F15"/>
    <w:rsid w:val="00BD0D0B"/>
    <w:rsid w:val="00BF1814"/>
    <w:rsid w:val="00C11A5B"/>
    <w:rsid w:val="00C2083F"/>
    <w:rsid w:val="00C23C46"/>
    <w:rsid w:val="00C3338F"/>
    <w:rsid w:val="00C53552"/>
    <w:rsid w:val="00C53C4F"/>
    <w:rsid w:val="00C555AD"/>
    <w:rsid w:val="00C56EBB"/>
    <w:rsid w:val="00C670F1"/>
    <w:rsid w:val="00CB40D0"/>
    <w:rsid w:val="00CB5DB1"/>
    <w:rsid w:val="00CC08A3"/>
    <w:rsid w:val="00CC3BEC"/>
    <w:rsid w:val="00CD336D"/>
    <w:rsid w:val="00CE426E"/>
    <w:rsid w:val="00CE5FA1"/>
    <w:rsid w:val="00CF28C4"/>
    <w:rsid w:val="00CF763B"/>
    <w:rsid w:val="00CF76C2"/>
    <w:rsid w:val="00D3112F"/>
    <w:rsid w:val="00D3537F"/>
    <w:rsid w:val="00D56987"/>
    <w:rsid w:val="00D81380"/>
    <w:rsid w:val="00D835E8"/>
    <w:rsid w:val="00D84A60"/>
    <w:rsid w:val="00D85568"/>
    <w:rsid w:val="00D94122"/>
    <w:rsid w:val="00DB0290"/>
    <w:rsid w:val="00DE0148"/>
    <w:rsid w:val="00DE3EB4"/>
    <w:rsid w:val="00E110A3"/>
    <w:rsid w:val="00E1307B"/>
    <w:rsid w:val="00E175EB"/>
    <w:rsid w:val="00E21824"/>
    <w:rsid w:val="00E266C9"/>
    <w:rsid w:val="00E305A9"/>
    <w:rsid w:val="00E45AB0"/>
    <w:rsid w:val="00E4604F"/>
    <w:rsid w:val="00E57AE8"/>
    <w:rsid w:val="00E72DAF"/>
    <w:rsid w:val="00E864A5"/>
    <w:rsid w:val="00E92FAB"/>
    <w:rsid w:val="00EA5B65"/>
    <w:rsid w:val="00EB4080"/>
    <w:rsid w:val="00EB5DBE"/>
    <w:rsid w:val="00EC7726"/>
    <w:rsid w:val="00ED1A4E"/>
    <w:rsid w:val="00EE1FB6"/>
    <w:rsid w:val="00EF1AB3"/>
    <w:rsid w:val="00F07399"/>
    <w:rsid w:val="00F2153D"/>
    <w:rsid w:val="00F22BAB"/>
    <w:rsid w:val="00F31978"/>
    <w:rsid w:val="00F371DD"/>
    <w:rsid w:val="00F431D5"/>
    <w:rsid w:val="00F533E4"/>
    <w:rsid w:val="00F5389F"/>
    <w:rsid w:val="00F67F4A"/>
    <w:rsid w:val="00F80FA3"/>
    <w:rsid w:val="00FA0A30"/>
    <w:rsid w:val="00FA66F7"/>
    <w:rsid w:val="00FB6366"/>
    <w:rsid w:val="00FE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576"/>
    <w:rPr>
      <w:color w:val="D47B22" w:themeColor="hyperlink"/>
      <w:u w:val="single"/>
    </w:rPr>
  </w:style>
  <w:style w:type="character" w:customStyle="1" w:styleId="UnresolvedMention">
    <w:name w:val="Unresolved Mention"/>
    <w:basedOn w:val="DefaultParagraphFont"/>
    <w:uiPriority w:val="99"/>
    <w:semiHidden/>
    <w:unhideWhenUsed/>
    <w:rsid w:val="00850576"/>
    <w:rPr>
      <w:color w:val="605E5C"/>
      <w:shd w:val="clear" w:color="auto" w:fill="E1DFDD"/>
    </w:rPr>
  </w:style>
  <w:style w:type="character" w:styleId="FollowedHyperlink">
    <w:name w:val="FollowedHyperlink"/>
    <w:basedOn w:val="DefaultParagraphFont"/>
    <w:uiPriority w:val="99"/>
    <w:semiHidden/>
    <w:unhideWhenUsed/>
    <w:rsid w:val="00BF1814"/>
    <w:rPr>
      <w:color w:val="F3CF45" w:themeColor="followedHyperlink"/>
      <w:u w:val="single"/>
    </w:rPr>
  </w:style>
  <w:style w:type="paragraph" w:styleId="NormalWeb">
    <w:name w:val="Normal (Web)"/>
    <w:basedOn w:val="Normal"/>
    <w:uiPriority w:val="99"/>
    <w:semiHidden/>
    <w:unhideWhenUsed/>
    <w:rsid w:val="00E460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643">
      <w:bodyDiv w:val="1"/>
      <w:marLeft w:val="0"/>
      <w:marRight w:val="0"/>
      <w:marTop w:val="0"/>
      <w:marBottom w:val="0"/>
      <w:divBdr>
        <w:top w:val="none" w:sz="0" w:space="0" w:color="auto"/>
        <w:left w:val="none" w:sz="0" w:space="0" w:color="auto"/>
        <w:bottom w:val="none" w:sz="0" w:space="0" w:color="auto"/>
        <w:right w:val="none" w:sz="0" w:space="0" w:color="auto"/>
      </w:divBdr>
    </w:div>
    <w:div w:id="441729053">
      <w:bodyDiv w:val="1"/>
      <w:marLeft w:val="0"/>
      <w:marRight w:val="0"/>
      <w:marTop w:val="0"/>
      <w:marBottom w:val="0"/>
      <w:divBdr>
        <w:top w:val="none" w:sz="0" w:space="0" w:color="auto"/>
        <w:left w:val="none" w:sz="0" w:space="0" w:color="auto"/>
        <w:bottom w:val="none" w:sz="0" w:space="0" w:color="auto"/>
        <w:right w:val="none" w:sz="0" w:space="0" w:color="auto"/>
      </w:divBdr>
    </w:div>
    <w:div w:id="1006786234">
      <w:bodyDiv w:val="1"/>
      <w:marLeft w:val="0"/>
      <w:marRight w:val="0"/>
      <w:marTop w:val="0"/>
      <w:marBottom w:val="0"/>
      <w:divBdr>
        <w:top w:val="none" w:sz="0" w:space="0" w:color="auto"/>
        <w:left w:val="none" w:sz="0" w:space="0" w:color="auto"/>
        <w:bottom w:val="none" w:sz="0" w:space="0" w:color="auto"/>
        <w:right w:val="none" w:sz="0" w:space="0" w:color="auto"/>
      </w:divBdr>
    </w:div>
    <w:div w:id="14670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Rhodenbaugh, Christopher</cp:lastModifiedBy>
  <cp:revision>7</cp:revision>
  <cp:lastPrinted>2019-09-09T11:29:00Z</cp:lastPrinted>
  <dcterms:created xsi:type="dcterms:W3CDTF">2021-05-17T20:35:00Z</dcterms:created>
  <dcterms:modified xsi:type="dcterms:W3CDTF">2021-05-19T12:19:00Z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